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1161"/>
        <w:gridCol w:w="3973"/>
      </w:tblGrid>
      <w:tr w:rsidR="002B40C2" w:rsidRPr="002B40C2" w:rsidTr="008F5CB4">
        <w:tc>
          <w:tcPr>
            <w:tcW w:w="4860" w:type="dxa"/>
          </w:tcPr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48174" wp14:editId="1F36FDB5">
                  <wp:extent cx="5524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Красноармейский район</w:t>
            </w:r>
          </w:p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40C2" w:rsidRPr="002B40C2" w:rsidRDefault="002B40C2" w:rsidP="002B4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2B40C2" w:rsidRPr="002B40C2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Красная ул., д.110, станица Полтавская, 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Краснодарский край, 353800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тел.: (86165) 3-11-56, факс (86165) 3-33-64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 02100131 ОГРН 1022304036501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2336011427 </w:t>
            </w: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233601001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2B40C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val="en-US" w:eastAsia="ru-RU"/>
                </w:rPr>
                <w:t>uo@krsrm.kubannet.ru</w:t>
              </w:r>
            </w:hyperlink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2B40C2" w:rsidRPr="002B40C2" w:rsidRDefault="002B40C2" w:rsidP="002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2B40C2" w:rsidRPr="002B40C2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2B40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</w:t>
            </w: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9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__№ </w:t>
            </w:r>
            <w:r w:rsidR="00B9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B40C2" w:rsidRPr="002B40C2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C2" w:rsidRPr="002B40C2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№_____________от _______________</w:t>
            </w:r>
          </w:p>
          <w:p w:rsidR="002B40C2" w:rsidRPr="002B40C2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2B40C2" w:rsidRPr="008749C9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</w:tcPr>
          <w:p w:rsidR="002B40C2" w:rsidRPr="008749C9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C2" w:rsidRPr="008749C9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C2" w:rsidRPr="008749C9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C2" w:rsidRPr="008749C9" w:rsidRDefault="002B40C2" w:rsidP="002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9C9" w:rsidRPr="008749C9" w:rsidRDefault="008749C9" w:rsidP="0006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науки  и молодежной политики</w:t>
            </w:r>
          </w:p>
          <w:p w:rsidR="002B40C2" w:rsidRPr="008749C9" w:rsidRDefault="008749C9" w:rsidP="0006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  <w:r w:rsidR="002B40C2" w:rsidRPr="0087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28E5" w:rsidRDefault="008749C9" w:rsidP="00CB28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Красноармейский район информирует о том, </w:t>
      </w:r>
      <w:r w:rsidR="007D4A71">
        <w:rPr>
          <w:rFonts w:ascii="Times New Roman" w:hAnsi="Times New Roman" w:cs="Times New Roman"/>
          <w:sz w:val="28"/>
          <w:szCs w:val="28"/>
        </w:rPr>
        <w:t>во всех школах Красноармейского района 15 мая 2017 года состоялся единый день  проведения родительских  собраний по теме «</w:t>
      </w:r>
      <w:r w:rsidR="005857D9">
        <w:rPr>
          <w:rFonts w:ascii="Times New Roman" w:hAnsi="Times New Roman" w:cs="Times New Roman"/>
          <w:sz w:val="28"/>
          <w:szCs w:val="28"/>
        </w:rPr>
        <w:t>П</w:t>
      </w:r>
      <w:r w:rsidR="007D4A71">
        <w:rPr>
          <w:rFonts w:ascii="Times New Roman" w:hAnsi="Times New Roman" w:cs="Times New Roman"/>
          <w:sz w:val="28"/>
          <w:szCs w:val="28"/>
        </w:rPr>
        <w:t>сихологическая готовность выпускников к ЕГЭ».</w:t>
      </w:r>
      <w:r w:rsidR="00CB2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B28E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CB28E5">
        <w:rPr>
          <w:rFonts w:ascii="Times New Roman" w:hAnsi="Times New Roman" w:cs="Times New Roman"/>
          <w:sz w:val="28"/>
          <w:szCs w:val="28"/>
        </w:rPr>
        <w:t xml:space="preserve"> ОО были проведены совместные родительские и ученические собрания.</w:t>
      </w:r>
    </w:p>
    <w:p w:rsidR="00CB28E5" w:rsidRPr="00B96538" w:rsidRDefault="00CB28E5" w:rsidP="00CB2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538">
        <w:rPr>
          <w:rFonts w:ascii="Times New Roman" w:hAnsi="Times New Roman" w:cs="Times New Roman"/>
          <w:b/>
          <w:sz w:val="28"/>
          <w:szCs w:val="28"/>
        </w:rPr>
        <w:t xml:space="preserve">В родительских собраниях приняли участие родители всех 340 выпускников 11 (12) классов. </w:t>
      </w:r>
      <w:r w:rsidR="00052E77">
        <w:rPr>
          <w:rFonts w:ascii="Times New Roman" w:hAnsi="Times New Roman" w:cs="Times New Roman"/>
          <w:b/>
          <w:sz w:val="28"/>
          <w:szCs w:val="28"/>
        </w:rPr>
        <w:t xml:space="preserve"> В данных собраниях приняли участие руководители всех средних школ района. </w:t>
      </w:r>
    </w:p>
    <w:p w:rsidR="007D4A71" w:rsidRDefault="007D4A71" w:rsidP="00273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 </w:t>
      </w:r>
      <w:r w:rsidR="00CB28E5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="00CB28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еще раз напомнили об основных правилах поведения на ЕГЭ, были прокомментированы процедуры завершения экзамена по уважительной причине и удаления с экзамена,   условия допуска к ГИА -11 в резервные дни</w:t>
      </w:r>
      <w:r w:rsidR="00AF29C1">
        <w:rPr>
          <w:rFonts w:ascii="Times New Roman" w:hAnsi="Times New Roman" w:cs="Times New Roman"/>
          <w:sz w:val="28"/>
          <w:szCs w:val="28"/>
        </w:rPr>
        <w:t xml:space="preserve">, а также информация о сроках публикации </w:t>
      </w:r>
      <w:r w:rsidR="008F0EE1">
        <w:rPr>
          <w:rFonts w:ascii="Times New Roman" w:hAnsi="Times New Roman" w:cs="Times New Roman"/>
          <w:sz w:val="28"/>
          <w:szCs w:val="28"/>
        </w:rPr>
        <w:t>результатов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A71" w:rsidRDefault="007D4A71" w:rsidP="00273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052E77">
        <w:rPr>
          <w:rFonts w:ascii="Times New Roman" w:hAnsi="Times New Roman" w:cs="Times New Roman"/>
          <w:sz w:val="28"/>
          <w:szCs w:val="28"/>
        </w:rPr>
        <w:t>внимание на собраниях</w:t>
      </w:r>
      <w:r>
        <w:rPr>
          <w:rFonts w:ascii="Times New Roman" w:hAnsi="Times New Roman" w:cs="Times New Roman"/>
          <w:sz w:val="28"/>
          <w:szCs w:val="28"/>
        </w:rPr>
        <w:t xml:space="preserve"> было уделено  освещению вопроса психологической готовности выпускников к ГИА с участием специалистов психологических служб.</w:t>
      </w:r>
    </w:p>
    <w:p w:rsidR="00CB28E5" w:rsidRDefault="007D4A71" w:rsidP="00CB28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8E5">
        <w:rPr>
          <w:rFonts w:ascii="Times New Roman" w:hAnsi="Times New Roman" w:cs="Times New Roman"/>
          <w:sz w:val="28"/>
          <w:szCs w:val="28"/>
        </w:rPr>
        <w:t xml:space="preserve">Перед выпускниками школ выступали  </w:t>
      </w:r>
      <w:r w:rsidR="005857D9" w:rsidRPr="00CB28E5">
        <w:rPr>
          <w:rFonts w:ascii="Times New Roman" w:hAnsi="Times New Roman" w:cs="Times New Roman"/>
          <w:sz w:val="28"/>
          <w:szCs w:val="28"/>
        </w:rPr>
        <w:t xml:space="preserve">педагоги – </w:t>
      </w:r>
      <w:r w:rsidRPr="00CB28E5">
        <w:rPr>
          <w:rFonts w:ascii="Times New Roman" w:hAnsi="Times New Roman" w:cs="Times New Roman"/>
          <w:sz w:val="28"/>
          <w:szCs w:val="28"/>
        </w:rPr>
        <w:t>психологи</w:t>
      </w:r>
      <w:r w:rsidR="005857D9" w:rsidRPr="00CB28E5">
        <w:rPr>
          <w:rFonts w:ascii="Times New Roman" w:hAnsi="Times New Roman" w:cs="Times New Roman"/>
          <w:sz w:val="28"/>
          <w:szCs w:val="28"/>
        </w:rPr>
        <w:t xml:space="preserve"> и</w:t>
      </w:r>
      <w:r w:rsidR="00CB28E5">
        <w:rPr>
          <w:rFonts w:ascii="Times New Roman" w:hAnsi="Times New Roman" w:cs="Times New Roman"/>
          <w:sz w:val="28"/>
          <w:szCs w:val="28"/>
        </w:rPr>
        <w:t>з школ, а</w:t>
      </w:r>
      <w:r w:rsidR="005857D9" w:rsidRPr="00CB28E5">
        <w:rPr>
          <w:rFonts w:ascii="Times New Roman" w:hAnsi="Times New Roman" w:cs="Times New Roman"/>
          <w:sz w:val="28"/>
          <w:szCs w:val="28"/>
        </w:rPr>
        <w:t xml:space="preserve"> также  доцент </w:t>
      </w:r>
      <w:r w:rsidRPr="00CB28E5">
        <w:rPr>
          <w:rFonts w:ascii="Times New Roman" w:hAnsi="Times New Roman" w:cs="Times New Roman"/>
          <w:sz w:val="28"/>
          <w:szCs w:val="28"/>
        </w:rPr>
        <w:t xml:space="preserve"> </w:t>
      </w:r>
      <w:r w:rsidR="005857D9" w:rsidRPr="00CB28E5">
        <w:rPr>
          <w:rFonts w:ascii="Times New Roman" w:hAnsi="Times New Roman" w:cs="Times New Roman"/>
          <w:sz w:val="28"/>
          <w:szCs w:val="28"/>
        </w:rPr>
        <w:t xml:space="preserve">кафедры психологии  </w:t>
      </w:r>
      <w:proofErr w:type="spellStart"/>
      <w:r w:rsidR="005857D9" w:rsidRPr="00CB28E5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5857D9" w:rsidRPr="00CB28E5">
        <w:rPr>
          <w:rFonts w:ascii="Times New Roman" w:hAnsi="Times New Roman" w:cs="Times New Roman"/>
          <w:sz w:val="28"/>
          <w:szCs w:val="28"/>
        </w:rPr>
        <w:t xml:space="preserve"> филиал в г. Славянске-на Кубани Борцова Мирослава Владимировна.</w:t>
      </w:r>
      <w:r w:rsidR="00B96538" w:rsidRPr="00CB28E5">
        <w:rPr>
          <w:rFonts w:ascii="Times New Roman" w:hAnsi="Times New Roman" w:cs="Times New Roman"/>
          <w:sz w:val="28"/>
          <w:szCs w:val="28"/>
        </w:rPr>
        <w:t xml:space="preserve"> Мирослава Владимировна </w:t>
      </w:r>
      <w:r w:rsidR="00CB28E5">
        <w:rPr>
          <w:rFonts w:ascii="Times New Roman" w:hAnsi="Times New Roman" w:cs="Times New Roman"/>
          <w:sz w:val="28"/>
          <w:szCs w:val="28"/>
        </w:rPr>
        <w:t xml:space="preserve">с выпускниками 11 (12) классов МБОУ СОШ №1 </w:t>
      </w:r>
      <w:r w:rsidR="00B96538" w:rsidRPr="00CB28E5">
        <w:rPr>
          <w:rFonts w:ascii="Times New Roman" w:hAnsi="Times New Roman" w:cs="Times New Roman"/>
          <w:sz w:val="28"/>
          <w:szCs w:val="28"/>
        </w:rPr>
        <w:t xml:space="preserve">также провела деловую игру в виде составления проекта «Рекомендации выпускникам и родителям на ЕГЭ»  </w:t>
      </w:r>
      <w:r w:rsidR="00CB28E5" w:rsidRPr="00CB28E5">
        <w:rPr>
          <w:rFonts w:ascii="Times New Roman" w:hAnsi="Times New Roman" w:cs="Times New Roman"/>
          <w:sz w:val="28"/>
          <w:szCs w:val="28"/>
        </w:rPr>
        <w:t xml:space="preserve">(Фото прилагается). </w:t>
      </w:r>
      <w:r w:rsidR="00CB2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A71" w:rsidRPr="00CB28E5" w:rsidRDefault="00CB28E5" w:rsidP="00CB28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28E5">
        <w:rPr>
          <w:rFonts w:ascii="Times New Roman" w:hAnsi="Times New Roman" w:cs="Times New Roman"/>
          <w:sz w:val="28"/>
          <w:szCs w:val="28"/>
        </w:rPr>
        <w:t>Выпускники отвечали на 6 вопросов:</w:t>
      </w:r>
    </w:p>
    <w:p w:rsidR="00CB28E5" w:rsidRPr="00CB28E5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Подготовка к экзамену</w:t>
      </w:r>
    </w:p>
    <w:p w:rsidR="00CB28E5" w:rsidRPr="00CB28E5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Накануне экзамена</w:t>
      </w:r>
    </w:p>
    <w:p w:rsidR="00CB28E5" w:rsidRPr="00CB28E5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Перед началом экзамена</w:t>
      </w:r>
    </w:p>
    <w:p w:rsidR="00CB28E5" w:rsidRPr="00CB28E5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Во время тестирования</w:t>
      </w:r>
    </w:p>
    <w:p w:rsidR="00CB28E5" w:rsidRPr="00CB28E5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Очень важно…!</w:t>
      </w:r>
    </w:p>
    <w:p w:rsidR="00CB28E5" w:rsidRPr="00052E77" w:rsidRDefault="00CB28E5" w:rsidP="00CB28E5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CB28E5">
        <w:rPr>
          <w:rFonts w:eastAsia="+mn-ea" w:cs="+mn-cs"/>
          <w:color w:val="000000"/>
        </w:rPr>
        <w:t>Рекомендации родителям!</w:t>
      </w:r>
      <w:r>
        <w:rPr>
          <w:rFonts w:eastAsia="+mn-ea" w:cs="+mn-cs"/>
          <w:color w:val="000000"/>
        </w:rPr>
        <w:t xml:space="preserve"> </w:t>
      </w:r>
    </w:p>
    <w:p w:rsidR="00052E77" w:rsidRPr="00CB28E5" w:rsidRDefault="00052E77" w:rsidP="00052E77">
      <w:pPr>
        <w:pStyle w:val="a5"/>
        <w:kinsoku w:val="0"/>
        <w:overflowPunct w:val="0"/>
        <w:ind w:left="4968"/>
        <w:textAlignment w:val="baseline"/>
      </w:pPr>
    </w:p>
    <w:p w:rsidR="00CB28E5" w:rsidRPr="00CB28E5" w:rsidRDefault="00CB28E5" w:rsidP="00CB28E5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8E5">
        <w:rPr>
          <w:rFonts w:ascii="Times New Roman" w:hAnsi="Times New Roman" w:cs="Times New Roman"/>
          <w:sz w:val="28"/>
          <w:szCs w:val="28"/>
        </w:rPr>
        <w:t xml:space="preserve">После чего на листе ватмана были </w:t>
      </w:r>
      <w:r>
        <w:rPr>
          <w:rFonts w:ascii="Times New Roman" w:hAnsi="Times New Roman" w:cs="Times New Roman"/>
          <w:sz w:val="28"/>
          <w:szCs w:val="28"/>
        </w:rPr>
        <w:t>изображены рекомендации родителям и выпускникам для успешной сдачи ЕГЭ.</w:t>
      </w:r>
    </w:p>
    <w:p w:rsidR="00CB28E5" w:rsidRPr="00CB28E5" w:rsidRDefault="00CB28E5" w:rsidP="00CB28E5">
      <w:pPr>
        <w:pStyle w:val="a5"/>
        <w:kinsoku w:val="0"/>
        <w:overflowPunct w:val="0"/>
        <w:ind w:left="1571"/>
        <w:jc w:val="both"/>
        <w:textAlignment w:val="baseline"/>
        <w:rPr>
          <w:sz w:val="28"/>
          <w:szCs w:val="28"/>
        </w:rPr>
      </w:pPr>
    </w:p>
    <w:p w:rsidR="00110CE6" w:rsidRPr="00B96538" w:rsidRDefault="00AF29C1" w:rsidP="00AF2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16E" w:rsidRDefault="000D016E" w:rsidP="008F0E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D016E" w:rsidRDefault="000D016E" w:rsidP="008F0E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И.Б.Ватлин</w:t>
      </w:r>
      <w:proofErr w:type="spellEnd"/>
    </w:p>
    <w:p w:rsidR="000D016E" w:rsidRPr="00CB28E5" w:rsidRDefault="00110CE6" w:rsidP="00273C73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B28E5">
        <w:rPr>
          <w:rFonts w:ascii="Times New Roman" w:hAnsi="Times New Roman" w:cs="Times New Roman"/>
          <w:sz w:val="20"/>
          <w:szCs w:val="20"/>
        </w:rPr>
        <w:t>К</w:t>
      </w:r>
      <w:r w:rsidR="000D016E" w:rsidRPr="00CB28E5">
        <w:rPr>
          <w:rFonts w:ascii="Times New Roman" w:hAnsi="Times New Roman" w:cs="Times New Roman"/>
          <w:sz w:val="20"/>
          <w:szCs w:val="20"/>
        </w:rPr>
        <w:t>осова Е.Г.</w:t>
      </w:r>
    </w:p>
    <w:p w:rsidR="000D016E" w:rsidRPr="00CB28E5" w:rsidRDefault="00B96538" w:rsidP="00273C73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B28E5">
        <w:rPr>
          <w:rFonts w:ascii="Times New Roman" w:hAnsi="Times New Roman" w:cs="Times New Roman"/>
          <w:sz w:val="20"/>
          <w:szCs w:val="20"/>
        </w:rPr>
        <w:t>8-861-65-</w:t>
      </w:r>
      <w:r w:rsidR="000D016E" w:rsidRPr="00CB28E5">
        <w:rPr>
          <w:rFonts w:ascii="Times New Roman" w:hAnsi="Times New Roman" w:cs="Times New Roman"/>
          <w:sz w:val="20"/>
          <w:szCs w:val="20"/>
        </w:rPr>
        <w:t>3-28-20</w:t>
      </w:r>
      <w:r w:rsidR="000D016E" w:rsidRPr="00CB28E5">
        <w:rPr>
          <w:rFonts w:ascii="Times New Roman" w:hAnsi="Times New Roman" w:cs="Times New Roman"/>
          <w:sz w:val="20"/>
          <w:szCs w:val="20"/>
        </w:rPr>
        <w:tab/>
      </w:r>
    </w:p>
    <w:sectPr w:rsidR="000D016E" w:rsidRPr="00CB28E5" w:rsidSect="00B9653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F4A"/>
    <w:multiLevelType w:val="hybridMultilevel"/>
    <w:tmpl w:val="88C8E7EE"/>
    <w:lvl w:ilvl="0" w:tplc="3C727608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B6A681E4" w:tentative="1">
      <w:start w:val="1"/>
      <w:numFmt w:val="decimal"/>
      <w:lvlText w:val="%2."/>
      <w:lvlJc w:val="left"/>
      <w:pPr>
        <w:tabs>
          <w:tab w:val="num" w:pos="5688"/>
        </w:tabs>
        <w:ind w:left="5688" w:hanging="360"/>
      </w:pPr>
    </w:lvl>
    <w:lvl w:ilvl="2" w:tplc="8C4E1CD2" w:tentative="1">
      <w:start w:val="1"/>
      <w:numFmt w:val="decimal"/>
      <w:lvlText w:val="%3."/>
      <w:lvlJc w:val="left"/>
      <w:pPr>
        <w:tabs>
          <w:tab w:val="num" w:pos="6408"/>
        </w:tabs>
        <w:ind w:left="6408" w:hanging="360"/>
      </w:pPr>
    </w:lvl>
    <w:lvl w:ilvl="3" w:tplc="156E8C34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31D2CA02" w:tentative="1">
      <w:start w:val="1"/>
      <w:numFmt w:val="decimal"/>
      <w:lvlText w:val="%5."/>
      <w:lvlJc w:val="left"/>
      <w:pPr>
        <w:tabs>
          <w:tab w:val="num" w:pos="7848"/>
        </w:tabs>
        <w:ind w:left="7848" w:hanging="360"/>
      </w:pPr>
    </w:lvl>
    <w:lvl w:ilvl="5" w:tplc="26F84F7E" w:tentative="1">
      <w:start w:val="1"/>
      <w:numFmt w:val="decimal"/>
      <w:lvlText w:val="%6."/>
      <w:lvlJc w:val="left"/>
      <w:pPr>
        <w:tabs>
          <w:tab w:val="num" w:pos="8568"/>
        </w:tabs>
        <w:ind w:left="8568" w:hanging="360"/>
      </w:pPr>
    </w:lvl>
    <w:lvl w:ilvl="6" w:tplc="27E291F0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32B24CB8" w:tentative="1">
      <w:start w:val="1"/>
      <w:numFmt w:val="decimal"/>
      <w:lvlText w:val="%8."/>
      <w:lvlJc w:val="left"/>
      <w:pPr>
        <w:tabs>
          <w:tab w:val="num" w:pos="10008"/>
        </w:tabs>
        <w:ind w:left="10008" w:hanging="360"/>
      </w:pPr>
    </w:lvl>
    <w:lvl w:ilvl="8" w:tplc="ACC22472" w:tentative="1">
      <w:start w:val="1"/>
      <w:numFmt w:val="decimal"/>
      <w:lvlText w:val="%9."/>
      <w:lvlJc w:val="left"/>
      <w:pPr>
        <w:tabs>
          <w:tab w:val="num" w:pos="10728"/>
        </w:tabs>
        <w:ind w:left="10728" w:hanging="360"/>
      </w:pPr>
    </w:lvl>
  </w:abstractNum>
  <w:abstractNum w:abstractNumId="1">
    <w:nsid w:val="63917881"/>
    <w:multiLevelType w:val="hybridMultilevel"/>
    <w:tmpl w:val="5FC8F1CA"/>
    <w:lvl w:ilvl="0" w:tplc="6568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C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6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A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AA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2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A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3"/>
    <w:rsid w:val="00052E77"/>
    <w:rsid w:val="00063387"/>
    <w:rsid w:val="000A33B4"/>
    <w:rsid w:val="000D016E"/>
    <w:rsid w:val="00110CE6"/>
    <w:rsid w:val="001214F8"/>
    <w:rsid w:val="0017193D"/>
    <w:rsid w:val="0019711C"/>
    <w:rsid w:val="00273C73"/>
    <w:rsid w:val="0029077D"/>
    <w:rsid w:val="002B40C2"/>
    <w:rsid w:val="002E13D9"/>
    <w:rsid w:val="003913C0"/>
    <w:rsid w:val="003A5BC9"/>
    <w:rsid w:val="003C1709"/>
    <w:rsid w:val="003F2AC6"/>
    <w:rsid w:val="00486031"/>
    <w:rsid w:val="004953C7"/>
    <w:rsid w:val="004B4014"/>
    <w:rsid w:val="004C3E77"/>
    <w:rsid w:val="00517C1B"/>
    <w:rsid w:val="00540C67"/>
    <w:rsid w:val="005530CA"/>
    <w:rsid w:val="0057145B"/>
    <w:rsid w:val="005857D9"/>
    <w:rsid w:val="00592D84"/>
    <w:rsid w:val="005E1B71"/>
    <w:rsid w:val="006235E0"/>
    <w:rsid w:val="00745540"/>
    <w:rsid w:val="007A5AA3"/>
    <w:rsid w:val="007D4A71"/>
    <w:rsid w:val="007F6B3C"/>
    <w:rsid w:val="008749C9"/>
    <w:rsid w:val="008A3B12"/>
    <w:rsid w:val="008F0EE1"/>
    <w:rsid w:val="00A4011A"/>
    <w:rsid w:val="00AC1BA2"/>
    <w:rsid w:val="00AF29C1"/>
    <w:rsid w:val="00B84F58"/>
    <w:rsid w:val="00B96538"/>
    <w:rsid w:val="00CB28E5"/>
    <w:rsid w:val="00F05A26"/>
    <w:rsid w:val="00F942D6"/>
    <w:rsid w:val="00FA47DC"/>
    <w:rsid w:val="00FA5796"/>
    <w:rsid w:val="00FB4903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8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9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0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rsrm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0F5-7DCE-40B8-B0D8-6F9717F7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УО Красноармейский</cp:lastModifiedBy>
  <cp:revision>2</cp:revision>
  <cp:lastPrinted>2016-11-10T08:45:00Z</cp:lastPrinted>
  <dcterms:created xsi:type="dcterms:W3CDTF">2017-05-17T13:00:00Z</dcterms:created>
  <dcterms:modified xsi:type="dcterms:W3CDTF">2017-05-17T13:00:00Z</dcterms:modified>
</cp:coreProperties>
</file>